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9CB0C" w14:textId="25AD0C0C" w:rsidR="00354117" w:rsidRDefault="008927D0" w:rsidP="008927D0">
      <w:pPr>
        <w:pStyle w:val="NoSpacing"/>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AB3F29C" wp14:editId="642B4D0F">
            <wp:simplePos x="0" y="0"/>
            <wp:positionH relativeFrom="column">
              <wp:posOffset>-114300</wp:posOffset>
            </wp:positionH>
            <wp:positionV relativeFrom="paragraph">
              <wp:posOffset>-609600</wp:posOffset>
            </wp:positionV>
            <wp:extent cx="3695700" cy="1118079"/>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95700" cy="1118079"/>
                    </a:xfrm>
                    <a:prstGeom prst="rect">
                      <a:avLst/>
                    </a:prstGeom>
                  </pic:spPr>
                </pic:pic>
              </a:graphicData>
            </a:graphic>
            <wp14:sizeRelH relativeFrom="margin">
              <wp14:pctWidth>0</wp14:pctWidth>
            </wp14:sizeRelH>
            <wp14:sizeRelV relativeFrom="margin">
              <wp14:pctHeight>0</wp14:pctHeight>
            </wp14:sizeRelV>
          </wp:anchor>
        </w:drawing>
      </w:r>
      <w:r w:rsidR="002824F1">
        <w:rPr>
          <w:rFonts w:ascii="Times New Roman" w:hAnsi="Times New Roman" w:cs="Times New Roman"/>
        </w:rPr>
        <w:t>For Immediate Release</w:t>
      </w:r>
    </w:p>
    <w:p w14:paraId="598878D8" w14:textId="5EBA78FA" w:rsidR="002824F1" w:rsidRDefault="00867CB2" w:rsidP="008927D0">
      <w:pPr>
        <w:pStyle w:val="NoSpacing"/>
        <w:jc w:val="right"/>
        <w:rPr>
          <w:rFonts w:ascii="Times New Roman" w:hAnsi="Times New Roman" w:cs="Times New Roman"/>
        </w:rPr>
      </w:pPr>
      <w:r>
        <w:rPr>
          <w:rFonts w:ascii="Times New Roman" w:hAnsi="Times New Roman" w:cs="Times New Roman"/>
        </w:rPr>
        <w:t>August 6, 2024</w:t>
      </w:r>
    </w:p>
    <w:p w14:paraId="391543AF" w14:textId="6C381E80" w:rsidR="002824F1" w:rsidRDefault="002824F1" w:rsidP="002824F1">
      <w:pPr>
        <w:pStyle w:val="NoSpacing"/>
        <w:rPr>
          <w:rFonts w:ascii="Times New Roman" w:hAnsi="Times New Roman" w:cs="Times New Roman"/>
        </w:rPr>
      </w:pPr>
    </w:p>
    <w:p w14:paraId="3FF6FD7A" w14:textId="1110AAFF" w:rsidR="008927D0" w:rsidRDefault="008927D0" w:rsidP="002824F1">
      <w:pPr>
        <w:pStyle w:val="NoSpacing"/>
        <w:rPr>
          <w:rFonts w:ascii="Times New Roman" w:hAnsi="Times New Roman" w:cs="Times New Roman"/>
        </w:rPr>
      </w:pPr>
    </w:p>
    <w:p w14:paraId="7E1DC5D5" w14:textId="587977B5" w:rsidR="00121BDA" w:rsidRPr="00E83E5B" w:rsidRDefault="00E83E5B" w:rsidP="00E83E5B">
      <w:pPr>
        <w:pStyle w:val="NoSpacing"/>
        <w:jc w:val="center"/>
        <w:rPr>
          <w:rFonts w:ascii="Times New Roman" w:hAnsi="Times New Roman" w:cs="Times New Roman"/>
          <w:b/>
          <w:bCs/>
        </w:rPr>
      </w:pPr>
      <w:r w:rsidRPr="00E83E5B">
        <w:rPr>
          <w:rFonts w:ascii="Times New Roman" w:hAnsi="Times New Roman" w:cs="Times New Roman"/>
          <w:b/>
          <w:bCs/>
        </w:rPr>
        <w:t>BENV Kiwanis donates to local organizations</w:t>
      </w:r>
    </w:p>
    <w:p w14:paraId="5F965C94" w14:textId="77777777" w:rsidR="00E83E5B" w:rsidRPr="00121BDA" w:rsidRDefault="00E83E5B" w:rsidP="00121BDA">
      <w:pPr>
        <w:pStyle w:val="NoSpacing"/>
        <w:rPr>
          <w:rFonts w:ascii="Times New Roman" w:hAnsi="Times New Roman" w:cs="Times New Roman"/>
        </w:rPr>
      </w:pPr>
    </w:p>
    <w:p w14:paraId="61B9B13C" w14:textId="165E4046" w:rsidR="00121BDA" w:rsidRDefault="00121BDA" w:rsidP="00867CB2">
      <w:pPr>
        <w:pStyle w:val="NoSpacing"/>
        <w:jc w:val="both"/>
        <w:rPr>
          <w:rFonts w:ascii="Times New Roman" w:hAnsi="Times New Roman" w:cs="Times New Roman"/>
        </w:rPr>
      </w:pPr>
      <w:r w:rsidRPr="00121BDA">
        <w:rPr>
          <w:rFonts w:ascii="Times New Roman" w:hAnsi="Times New Roman" w:cs="Times New Roman"/>
        </w:rPr>
        <w:t xml:space="preserve">MILL HALL - The Kiwanis Club of Bald Eagle and Nittany Valleys </w:t>
      </w:r>
      <w:r w:rsidR="00867CB2">
        <w:rPr>
          <w:rFonts w:ascii="Times New Roman" w:hAnsi="Times New Roman" w:cs="Times New Roman"/>
        </w:rPr>
        <w:t xml:space="preserve">presented two donations to community organizations during </w:t>
      </w:r>
      <w:proofErr w:type="gramStart"/>
      <w:r w:rsidR="00867CB2">
        <w:rPr>
          <w:rFonts w:ascii="Times New Roman" w:hAnsi="Times New Roman" w:cs="Times New Roman"/>
        </w:rPr>
        <w:t>it’s</w:t>
      </w:r>
      <w:proofErr w:type="gramEnd"/>
      <w:r w:rsidR="00867CB2">
        <w:rPr>
          <w:rFonts w:ascii="Times New Roman" w:hAnsi="Times New Roman" w:cs="Times New Roman"/>
        </w:rPr>
        <w:t xml:space="preserve"> recent Kid’s Day. </w:t>
      </w:r>
      <w:r w:rsidR="00FD0719">
        <w:rPr>
          <w:rFonts w:ascii="Times New Roman" w:hAnsi="Times New Roman" w:cs="Times New Roman"/>
        </w:rPr>
        <w:t xml:space="preserve">Both Millbrook Playhouse and Sleep in Heavenly Peace each received a monetary donation of $200 toward their programming. </w:t>
      </w:r>
    </w:p>
    <w:p w14:paraId="496C60E9" w14:textId="77777777" w:rsidR="00FD0719" w:rsidRDefault="00FD0719" w:rsidP="00867CB2">
      <w:pPr>
        <w:pStyle w:val="NoSpacing"/>
        <w:jc w:val="both"/>
        <w:rPr>
          <w:rFonts w:ascii="Times New Roman" w:hAnsi="Times New Roman" w:cs="Times New Roman"/>
        </w:rPr>
      </w:pPr>
    </w:p>
    <w:p w14:paraId="5A60E80A" w14:textId="68DE03EC" w:rsidR="00FD0719" w:rsidRDefault="00FD0719" w:rsidP="00867CB2">
      <w:pPr>
        <w:pStyle w:val="NoSpacing"/>
        <w:jc w:val="both"/>
        <w:rPr>
          <w:rFonts w:ascii="Times New Roman" w:hAnsi="Times New Roman" w:cs="Times New Roman"/>
        </w:rPr>
      </w:pPr>
      <w:r>
        <w:rPr>
          <w:rFonts w:ascii="Times New Roman" w:hAnsi="Times New Roman" w:cs="Times New Roman"/>
        </w:rPr>
        <w:t xml:space="preserve">“The support of Millbrook Playhouse, especially their youth ensemble, is an important aspect of </w:t>
      </w:r>
      <w:r w:rsidR="0025719B">
        <w:rPr>
          <w:rFonts w:ascii="Times New Roman" w:hAnsi="Times New Roman" w:cs="Times New Roman"/>
        </w:rPr>
        <w:t xml:space="preserve">the development of young children,” said Matt Wise, BENV President. “It is important to support their efforts.” The funds go toward their youth ensemble, which </w:t>
      </w:r>
      <w:r w:rsidR="00AF0DF4">
        <w:rPr>
          <w:rFonts w:ascii="Times New Roman" w:hAnsi="Times New Roman" w:cs="Times New Roman"/>
        </w:rPr>
        <w:t xml:space="preserve">gave a special performance of </w:t>
      </w:r>
      <w:r w:rsidR="00AF0DF4">
        <w:rPr>
          <w:rFonts w:ascii="Times New Roman" w:hAnsi="Times New Roman" w:cs="Times New Roman"/>
          <w:i/>
          <w:iCs/>
        </w:rPr>
        <w:t>Mean Girls</w:t>
      </w:r>
      <w:r w:rsidR="00AF0DF4">
        <w:rPr>
          <w:rFonts w:ascii="Times New Roman" w:hAnsi="Times New Roman" w:cs="Times New Roman"/>
        </w:rPr>
        <w:t xml:space="preserve"> at the annual event. </w:t>
      </w:r>
    </w:p>
    <w:p w14:paraId="250C6D61" w14:textId="77777777" w:rsidR="00AF0DF4" w:rsidRDefault="00AF0DF4" w:rsidP="00867CB2">
      <w:pPr>
        <w:pStyle w:val="NoSpacing"/>
        <w:jc w:val="both"/>
        <w:rPr>
          <w:rFonts w:ascii="Times New Roman" w:hAnsi="Times New Roman" w:cs="Times New Roman"/>
        </w:rPr>
      </w:pPr>
    </w:p>
    <w:p w14:paraId="1796C37B" w14:textId="6D83FDD6" w:rsidR="00AF0DF4" w:rsidRPr="00AF0DF4" w:rsidRDefault="00CE14E4" w:rsidP="00867CB2">
      <w:pPr>
        <w:pStyle w:val="NoSpacing"/>
        <w:jc w:val="both"/>
        <w:rPr>
          <w:rFonts w:ascii="Times New Roman" w:hAnsi="Times New Roman" w:cs="Times New Roman"/>
        </w:rPr>
      </w:pPr>
      <w:r>
        <w:rPr>
          <w:rFonts w:ascii="Times New Roman" w:hAnsi="Times New Roman" w:cs="Times New Roman"/>
        </w:rPr>
        <w:t xml:space="preserve">Sleep in Heavenly Peace, a national organization with a local </w:t>
      </w:r>
      <w:proofErr w:type="gramStart"/>
      <w:r>
        <w:rPr>
          <w:rFonts w:ascii="Times New Roman" w:hAnsi="Times New Roman" w:cs="Times New Roman"/>
        </w:rPr>
        <w:t>presence</w:t>
      </w:r>
      <w:proofErr w:type="gramEnd"/>
      <w:r>
        <w:rPr>
          <w:rFonts w:ascii="Times New Roman" w:hAnsi="Times New Roman" w:cs="Times New Roman"/>
        </w:rPr>
        <w:t xml:space="preserve"> was the second beneficiary. “We have supported SHP for several years and each time we are amazed at the need they are meeting in the community,” added Penny Meyers, BENV Secretary and Young Children: Priority One co-chair. “</w:t>
      </w:r>
      <w:r w:rsidR="00B40978">
        <w:rPr>
          <w:rFonts w:ascii="Times New Roman" w:hAnsi="Times New Roman" w:cs="Times New Roman"/>
        </w:rPr>
        <w:t xml:space="preserve">They’re providing something that many of us find to be just a regular part of life – a comfortable, safe, and warm bed – no child should </w:t>
      </w:r>
      <w:r w:rsidR="00714A34">
        <w:rPr>
          <w:rFonts w:ascii="Times New Roman" w:hAnsi="Times New Roman" w:cs="Times New Roman"/>
        </w:rPr>
        <w:t>go without a bed.”</w:t>
      </w:r>
    </w:p>
    <w:p w14:paraId="2BD12B62" w14:textId="77777777" w:rsidR="00121BDA" w:rsidRPr="00121BDA" w:rsidRDefault="00121BDA" w:rsidP="00121BDA">
      <w:pPr>
        <w:pStyle w:val="NoSpacing"/>
        <w:jc w:val="both"/>
        <w:rPr>
          <w:rFonts w:ascii="Times New Roman" w:hAnsi="Times New Roman" w:cs="Times New Roman"/>
        </w:rPr>
      </w:pPr>
    </w:p>
    <w:p w14:paraId="127A0740" w14:textId="77777777" w:rsidR="00121BDA" w:rsidRPr="00121BDA" w:rsidRDefault="00121BDA" w:rsidP="00714A34">
      <w:pPr>
        <w:pStyle w:val="NoSpacing"/>
        <w:jc w:val="both"/>
        <w:rPr>
          <w:rFonts w:ascii="Times New Roman" w:hAnsi="Times New Roman" w:cs="Times New Roman"/>
        </w:rPr>
      </w:pPr>
      <w:r w:rsidRPr="00121BDA">
        <w:rPr>
          <w:rFonts w:ascii="Times New Roman" w:hAnsi="Times New Roman" w:cs="Times New Roman"/>
        </w:rPr>
        <w:t>Chartered in 2012, the Kiwanis Club of Bald Eagle and Nittany Valleys meets on the first Wednesday of every month at 6:00pm on the third floor of the Sons of Italy in Lock Haven. For more information on meetings, programs and events, or membership, please visit </w:t>
      </w:r>
      <w:hyperlink r:id="rId5" w:history="1">
        <w:r w:rsidRPr="00121BDA">
          <w:rPr>
            <w:rStyle w:val="Hyperlink"/>
            <w:rFonts w:ascii="Times New Roman" w:hAnsi="Times New Roman" w:cs="Times New Roman"/>
          </w:rPr>
          <w:t>www.kiwanisofbenv.org</w:t>
        </w:r>
      </w:hyperlink>
      <w:r w:rsidRPr="00121BDA">
        <w:rPr>
          <w:rFonts w:ascii="Times New Roman" w:hAnsi="Times New Roman" w:cs="Times New Roman"/>
        </w:rPr>
        <w:t> or </w:t>
      </w:r>
      <w:hyperlink r:id="rId6" w:history="1">
        <w:r w:rsidRPr="00121BDA">
          <w:rPr>
            <w:rStyle w:val="Hyperlink"/>
            <w:rFonts w:ascii="Times New Roman" w:hAnsi="Times New Roman" w:cs="Times New Roman"/>
          </w:rPr>
          <w:t>www.facebook.com/BENVkiwanis</w:t>
        </w:r>
      </w:hyperlink>
      <w:r w:rsidRPr="00121BDA">
        <w:rPr>
          <w:rFonts w:ascii="Times New Roman" w:hAnsi="Times New Roman" w:cs="Times New Roman"/>
        </w:rPr>
        <w:t>. </w:t>
      </w:r>
    </w:p>
    <w:p w14:paraId="0E3C8423" w14:textId="77777777" w:rsidR="00121BDA" w:rsidRPr="00121BDA" w:rsidRDefault="00121BDA" w:rsidP="00121BDA">
      <w:pPr>
        <w:pStyle w:val="NoSpacing"/>
        <w:rPr>
          <w:rFonts w:ascii="Times New Roman" w:hAnsi="Times New Roman" w:cs="Times New Roman"/>
        </w:rPr>
      </w:pPr>
    </w:p>
    <w:p w14:paraId="42A5D93A" w14:textId="77777777" w:rsidR="00121BDA" w:rsidRPr="00121BDA" w:rsidRDefault="00121BDA" w:rsidP="00121BDA">
      <w:pPr>
        <w:pStyle w:val="NoSpacing"/>
        <w:rPr>
          <w:rFonts w:ascii="Times New Roman" w:hAnsi="Times New Roman" w:cs="Times New Roman"/>
        </w:rPr>
      </w:pPr>
      <w:r w:rsidRPr="00121BDA">
        <w:rPr>
          <w:rFonts w:ascii="Times New Roman" w:hAnsi="Times New Roman" w:cs="Times New Roman"/>
        </w:rPr>
        <w:t>Photos Attached </w:t>
      </w:r>
    </w:p>
    <w:p w14:paraId="1A4E4222" w14:textId="474BCEAB" w:rsidR="008927D0" w:rsidRDefault="008927D0" w:rsidP="008927D0">
      <w:pPr>
        <w:pStyle w:val="NoSpacing"/>
        <w:rPr>
          <w:rFonts w:ascii="Times New Roman" w:hAnsi="Times New Roman" w:cs="Times New Roman"/>
        </w:rPr>
      </w:pPr>
    </w:p>
    <w:p w14:paraId="4244586D" w14:textId="646C6251" w:rsidR="008927D0" w:rsidRDefault="008927D0" w:rsidP="008927D0">
      <w:pPr>
        <w:pStyle w:val="NoSpacing"/>
        <w:jc w:val="center"/>
        <w:rPr>
          <w:rFonts w:ascii="Times New Roman" w:hAnsi="Times New Roman" w:cs="Times New Roman"/>
        </w:rPr>
      </w:pPr>
      <w:r>
        <w:rPr>
          <w:rFonts w:ascii="Times New Roman" w:hAnsi="Times New Roman" w:cs="Times New Roman"/>
        </w:rPr>
        <w:t>###</w:t>
      </w:r>
    </w:p>
    <w:p w14:paraId="08B3400C" w14:textId="77777777" w:rsidR="00345179" w:rsidRDefault="00345179" w:rsidP="008927D0">
      <w:pPr>
        <w:pStyle w:val="NoSpacing"/>
        <w:jc w:val="center"/>
        <w:rPr>
          <w:rFonts w:ascii="Times New Roman" w:hAnsi="Times New Roman" w:cs="Times New Roman"/>
        </w:rPr>
      </w:pPr>
    </w:p>
    <w:p w14:paraId="4C0BE786" w14:textId="77777777" w:rsidR="00345179" w:rsidRDefault="00345179" w:rsidP="008927D0">
      <w:pPr>
        <w:pStyle w:val="NoSpacing"/>
        <w:jc w:val="center"/>
        <w:rPr>
          <w:rFonts w:ascii="Times New Roman" w:hAnsi="Times New Roman" w:cs="Times New Roman"/>
        </w:rPr>
      </w:pPr>
    </w:p>
    <w:p w14:paraId="3157349A" w14:textId="06E36CEF" w:rsidR="00345179" w:rsidRPr="002824F1" w:rsidRDefault="00345179" w:rsidP="000D7783">
      <w:pPr>
        <w:pStyle w:val="NoSpacing"/>
        <w:rPr>
          <w:rFonts w:ascii="Times New Roman" w:hAnsi="Times New Roman" w:cs="Times New Roman"/>
        </w:rPr>
      </w:pPr>
    </w:p>
    <w:sectPr w:rsidR="00345179" w:rsidRPr="0028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F1"/>
    <w:rsid w:val="00062F75"/>
    <w:rsid w:val="000D7783"/>
    <w:rsid w:val="000F76BD"/>
    <w:rsid w:val="00121BDA"/>
    <w:rsid w:val="00131965"/>
    <w:rsid w:val="001D42C7"/>
    <w:rsid w:val="002417E6"/>
    <w:rsid w:val="002512D6"/>
    <w:rsid w:val="0025719B"/>
    <w:rsid w:val="00282077"/>
    <w:rsid w:val="002824F1"/>
    <w:rsid w:val="00283679"/>
    <w:rsid w:val="002B7963"/>
    <w:rsid w:val="002D258A"/>
    <w:rsid w:val="002D25A6"/>
    <w:rsid w:val="002D7BCA"/>
    <w:rsid w:val="00307B86"/>
    <w:rsid w:val="00312327"/>
    <w:rsid w:val="0034384A"/>
    <w:rsid w:val="00345179"/>
    <w:rsid w:val="003454AC"/>
    <w:rsid w:val="00354117"/>
    <w:rsid w:val="003A09BD"/>
    <w:rsid w:val="003E6CB1"/>
    <w:rsid w:val="003E72E6"/>
    <w:rsid w:val="00452A77"/>
    <w:rsid w:val="00496405"/>
    <w:rsid w:val="004F4286"/>
    <w:rsid w:val="005070D1"/>
    <w:rsid w:val="00523A62"/>
    <w:rsid w:val="005921A5"/>
    <w:rsid w:val="005B1B76"/>
    <w:rsid w:val="005C6A6A"/>
    <w:rsid w:val="005E1D84"/>
    <w:rsid w:val="006029FE"/>
    <w:rsid w:val="00627A72"/>
    <w:rsid w:val="0064067F"/>
    <w:rsid w:val="00642954"/>
    <w:rsid w:val="0064455B"/>
    <w:rsid w:val="006A4927"/>
    <w:rsid w:val="00714A34"/>
    <w:rsid w:val="00783352"/>
    <w:rsid w:val="007872FE"/>
    <w:rsid w:val="00796B98"/>
    <w:rsid w:val="007A4BD8"/>
    <w:rsid w:val="007C057C"/>
    <w:rsid w:val="008369F2"/>
    <w:rsid w:val="0085100C"/>
    <w:rsid w:val="00867CB2"/>
    <w:rsid w:val="008927D0"/>
    <w:rsid w:val="008B121B"/>
    <w:rsid w:val="008C2277"/>
    <w:rsid w:val="0090137E"/>
    <w:rsid w:val="00907E2F"/>
    <w:rsid w:val="00971B65"/>
    <w:rsid w:val="009A1B21"/>
    <w:rsid w:val="009A2454"/>
    <w:rsid w:val="009F69DE"/>
    <w:rsid w:val="00A83F5F"/>
    <w:rsid w:val="00A84BDF"/>
    <w:rsid w:val="00AA1E1D"/>
    <w:rsid w:val="00AF0DF4"/>
    <w:rsid w:val="00B02678"/>
    <w:rsid w:val="00B40978"/>
    <w:rsid w:val="00B55A34"/>
    <w:rsid w:val="00B774F0"/>
    <w:rsid w:val="00BD4614"/>
    <w:rsid w:val="00BE4C77"/>
    <w:rsid w:val="00BF4114"/>
    <w:rsid w:val="00C14111"/>
    <w:rsid w:val="00C37300"/>
    <w:rsid w:val="00C47E8E"/>
    <w:rsid w:val="00C65E7B"/>
    <w:rsid w:val="00CB7071"/>
    <w:rsid w:val="00CC7492"/>
    <w:rsid w:val="00CE14E4"/>
    <w:rsid w:val="00CE1952"/>
    <w:rsid w:val="00CF2415"/>
    <w:rsid w:val="00CF30A3"/>
    <w:rsid w:val="00D26148"/>
    <w:rsid w:val="00D26BCB"/>
    <w:rsid w:val="00D479FD"/>
    <w:rsid w:val="00D602E2"/>
    <w:rsid w:val="00D72C8A"/>
    <w:rsid w:val="00DB4CD6"/>
    <w:rsid w:val="00E06C3D"/>
    <w:rsid w:val="00E66DB0"/>
    <w:rsid w:val="00E83E5B"/>
    <w:rsid w:val="00EA3451"/>
    <w:rsid w:val="00F15F5A"/>
    <w:rsid w:val="00F4108C"/>
    <w:rsid w:val="00F5476D"/>
    <w:rsid w:val="00F63728"/>
    <w:rsid w:val="00F74D6F"/>
    <w:rsid w:val="00F9367F"/>
    <w:rsid w:val="00FD0442"/>
    <w:rsid w:val="00FD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02D2"/>
  <w15:chartTrackingRefBased/>
  <w15:docId w15:val="{23103E67-21FE-4EA1-825D-44AB890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4F1"/>
    <w:pPr>
      <w:spacing w:after="0" w:line="240" w:lineRule="auto"/>
    </w:pPr>
  </w:style>
  <w:style w:type="character" w:styleId="Hyperlink">
    <w:name w:val="Hyperlink"/>
    <w:basedOn w:val="DefaultParagraphFont"/>
    <w:uiPriority w:val="99"/>
    <w:unhideWhenUsed/>
    <w:rsid w:val="008927D0"/>
    <w:rPr>
      <w:color w:val="0563C1" w:themeColor="hyperlink"/>
      <w:u w:val="single"/>
    </w:rPr>
  </w:style>
  <w:style w:type="character" w:styleId="UnresolvedMention">
    <w:name w:val="Unresolved Mention"/>
    <w:basedOn w:val="DefaultParagraphFont"/>
    <w:uiPriority w:val="99"/>
    <w:semiHidden/>
    <w:unhideWhenUsed/>
    <w:rsid w:val="008927D0"/>
    <w:rPr>
      <w:color w:val="605E5C"/>
      <w:shd w:val="clear" w:color="auto" w:fill="E1DFDD"/>
    </w:rPr>
  </w:style>
  <w:style w:type="character" w:customStyle="1" w:styleId="html-span">
    <w:name w:val="html-span"/>
    <w:basedOn w:val="DefaultParagraphFont"/>
    <w:rsid w:val="00345179"/>
  </w:style>
  <w:style w:type="character" w:customStyle="1" w:styleId="xt0psk2">
    <w:name w:val="xt0psk2"/>
    <w:basedOn w:val="DefaultParagraphFont"/>
    <w:rsid w:val="0034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162797">
      <w:bodyDiv w:val="1"/>
      <w:marLeft w:val="0"/>
      <w:marRight w:val="0"/>
      <w:marTop w:val="0"/>
      <w:marBottom w:val="0"/>
      <w:divBdr>
        <w:top w:val="none" w:sz="0" w:space="0" w:color="auto"/>
        <w:left w:val="none" w:sz="0" w:space="0" w:color="auto"/>
        <w:bottom w:val="none" w:sz="0" w:space="0" w:color="auto"/>
        <w:right w:val="none" w:sz="0" w:space="0" w:color="auto"/>
      </w:divBdr>
      <w:divsChild>
        <w:div w:id="1199509352">
          <w:marLeft w:val="0"/>
          <w:marRight w:val="0"/>
          <w:marTop w:val="0"/>
          <w:marBottom w:val="0"/>
          <w:divBdr>
            <w:top w:val="none" w:sz="0" w:space="0" w:color="auto"/>
            <w:left w:val="none" w:sz="0" w:space="0" w:color="auto"/>
            <w:bottom w:val="none" w:sz="0" w:space="0" w:color="auto"/>
            <w:right w:val="none" w:sz="0" w:space="0" w:color="auto"/>
          </w:divBdr>
        </w:div>
        <w:div w:id="265887065">
          <w:marLeft w:val="0"/>
          <w:marRight w:val="0"/>
          <w:marTop w:val="0"/>
          <w:marBottom w:val="0"/>
          <w:divBdr>
            <w:top w:val="none" w:sz="0" w:space="0" w:color="auto"/>
            <w:left w:val="none" w:sz="0" w:space="0" w:color="auto"/>
            <w:bottom w:val="none" w:sz="0" w:space="0" w:color="auto"/>
            <w:right w:val="none" w:sz="0" w:space="0" w:color="auto"/>
          </w:divBdr>
        </w:div>
        <w:div w:id="2107269359">
          <w:marLeft w:val="0"/>
          <w:marRight w:val="0"/>
          <w:marTop w:val="0"/>
          <w:marBottom w:val="0"/>
          <w:divBdr>
            <w:top w:val="none" w:sz="0" w:space="0" w:color="auto"/>
            <w:left w:val="none" w:sz="0" w:space="0" w:color="auto"/>
            <w:bottom w:val="none" w:sz="0" w:space="0" w:color="auto"/>
            <w:right w:val="none" w:sz="0" w:space="0" w:color="auto"/>
          </w:divBdr>
        </w:div>
        <w:div w:id="1666275320">
          <w:marLeft w:val="0"/>
          <w:marRight w:val="0"/>
          <w:marTop w:val="0"/>
          <w:marBottom w:val="0"/>
          <w:divBdr>
            <w:top w:val="none" w:sz="0" w:space="0" w:color="auto"/>
            <w:left w:val="none" w:sz="0" w:space="0" w:color="auto"/>
            <w:bottom w:val="none" w:sz="0" w:space="0" w:color="auto"/>
            <w:right w:val="none" w:sz="0" w:space="0" w:color="auto"/>
          </w:divBdr>
        </w:div>
        <w:div w:id="1846701244">
          <w:marLeft w:val="0"/>
          <w:marRight w:val="0"/>
          <w:marTop w:val="0"/>
          <w:marBottom w:val="0"/>
          <w:divBdr>
            <w:top w:val="none" w:sz="0" w:space="0" w:color="auto"/>
            <w:left w:val="none" w:sz="0" w:space="0" w:color="auto"/>
            <w:bottom w:val="none" w:sz="0" w:space="0" w:color="auto"/>
            <w:right w:val="none" w:sz="0" w:space="0" w:color="auto"/>
          </w:divBdr>
        </w:div>
        <w:div w:id="273945744">
          <w:marLeft w:val="0"/>
          <w:marRight w:val="0"/>
          <w:marTop w:val="0"/>
          <w:marBottom w:val="0"/>
          <w:divBdr>
            <w:top w:val="none" w:sz="0" w:space="0" w:color="auto"/>
            <w:left w:val="none" w:sz="0" w:space="0" w:color="auto"/>
            <w:bottom w:val="none" w:sz="0" w:space="0" w:color="auto"/>
            <w:right w:val="none" w:sz="0" w:space="0" w:color="auto"/>
          </w:divBdr>
        </w:div>
        <w:div w:id="1791318925">
          <w:marLeft w:val="0"/>
          <w:marRight w:val="0"/>
          <w:marTop w:val="0"/>
          <w:marBottom w:val="0"/>
          <w:divBdr>
            <w:top w:val="none" w:sz="0" w:space="0" w:color="auto"/>
            <w:left w:val="none" w:sz="0" w:space="0" w:color="auto"/>
            <w:bottom w:val="none" w:sz="0" w:space="0" w:color="auto"/>
            <w:right w:val="none" w:sz="0" w:space="0" w:color="auto"/>
          </w:divBdr>
        </w:div>
        <w:div w:id="1176653803">
          <w:marLeft w:val="0"/>
          <w:marRight w:val="0"/>
          <w:marTop w:val="0"/>
          <w:marBottom w:val="0"/>
          <w:divBdr>
            <w:top w:val="none" w:sz="0" w:space="0" w:color="auto"/>
            <w:left w:val="none" w:sz="0" w:space="0" w:color="auto"/>
            <w:bottom w:val="none" w:sz="0" w:space="0" w:color="auto"/>
            <w:right w:val="none" w:sz="0" w:space="0" w:color="auto"/>
          </w:divBdr>
        </w:div>
        <w:div w:id="206727210">
          <w:marLeft w:val="0"/>
          <w:marRight w:val="0"/>
          <w:marTop w:val="0"/>
          <w:marBottom w:val="0"/>
          <w:divBdr>
            <w:top w:val="none" w:sz="0" w:space="0" w:color="auto"/>
            <w:left w:val="none" w:sz="0" w:space="0" w:color="auto"/>
            <w:bottom w:val="none" w:sz="0" w:space="0" w:color="auto"/>
            <w:right w:val="none" w:sz="0" w:space="0" w:color="auto"/>
          </w:divBdr>
        </w:div>
        <w:div w:id="1250431778">
          <w:marLeft w:val="0"/>
          <w:marRight w:val="0"/>
          <w:marTop w:val="0"/>
          <w:marBottom w:val="0"/>
          <w:divBdr>
            <w:top w:val="none" w:sz="0" w:space="0" w:color="auto"/>
            <w:left w:val="none" w:sz="0" w:space="0" w:color="auto"/>
            <w:bottom w:val="none" w:sz="0" w:space="0" w:color="auto"/>
            <w:right w:val="none" w:sz="0" w:space="0" w:color="auto"/>
          </w:divBdr>
        </w:div>
        <w:div w:id="234973836">
          <w:marLeft w:val="0"/>
          <w:marRight w:val="0"/>
          <w:marTop w:val="0"/>
          <w:marBottom w:val="0"/>
          <w:divBdr>
            <w:top w:val="none" w:sz="0" w:space="0" w:color="auto"/>
            <w:left w:val="none" w:sz="0" w:space="0" w:color="auto"/>
            <w:bottom w:val="none" w:sz="0" w:space="0" w:color="auto"/>
            <w:right w:val="none" w:sz="0" w:space="0" w:color="auto"/>
          </w:divBdr>
        </w:div>
        <w:div w:id="762263236">
          <w:marLeft w:val="0"/>
          <w:marRight w:val="0"/>
          <w:marTop w:val="0"/>
          <w:marBottom w:val="0"/>
          <w:divBdr>
            <w:top w:val="none" w:sz="0" w:space="0" w:color="auto"/>
            <w:left w:val="none" w:sz="0" w:space="0" w:color="auto"/>
            <w:bottom w:val="none" w:sz="0" w:space="0" w:color="auto"/>
            <w:right w:val="none" w:sz="0" w:space="0" w:color="auto"/>
          </w:divBdr>
        </w:div>
        <w:div w:id="517164859">
          <w:marLeft w:val="0"/>
          <w:marRight w:val="0"/>
          <w:marTop w:val="0"/>
          <w:marBottom w:val="0"/>
          <w:divBdr>
            <w:top w:val="none" w:sz="0" w:space="0" w:color="auto"/>
            <w:left w:val="none" w:sz="0" w:space="0" w:color="auto"/>
            <w:bottom w:val="none" w:sz="0" w:space="0" w:color="auto"/>
            <w:right w:val="none" w:sz="0" w:space="0" w:color="auto"/>
          </w:divBdr>
        </w:div>
        <w:div w:id="854415958">
          <w:marLeft w:val="0"/>
          <w:marRight w:val="0"/>
          <w:marTop w:val="0"/>
          <w:marBottom w:val="0"/>
          <w:divBdr>
            <w:top w:val="none" w:sz="0" w:space="0" w:color="auto"/>
            <w:left w:val="none" w:sz="0" w:space="0" w:color="auto"/>
            <w:bottom w:val="none" w:sz="0" w:space="0" w:color="auto"/>
            <w:right w:val="none" w:sz="0" w:space="0" w:color="auto"/>
          </w:divBdr>
        </w:div>
      </w:divsChild>
    </w:div>
    <w:div w:id="1325206982">
      <w:bodyDiv w:val="1"/>
      <w:marLeft w:val="0"/>
      <w:marRight w:val="0"/>
      <w:marTop w:val="0"/>
      <w:marBottom w:val="0"/>
      <w:divBdr>
        <w:top w:val="none" w:sz="0" w:space="0" w:color="auto"/>
        <w:left w:val="none" w:sz="0" w:space="0" w:color="auto"/>
        <w:bottom w:val="none" w:sz="0" w:space="0" w:color="auto"/>
        <w:right w:val="none" w:sz="0" w:space="0" w:color="auto"/>
      </w:divBdr>
      <w:divsChild>
        <w:div w:id="916279836">
          <w:marLeft w:val="0"/>
          <w:marRight w:val="0"/>
          <w:marTop w:val="0"/>
          <w:marBottom w:val="0"/>
          <w:divBdr>
            <w:top w:val="none" w:sz="0" w:space="0" w:color="auto"/>
            <w:left w:val="none" w:sz="0" w:space="0" w:color="auto"/>
            <w:bottom w:val="none" w:sz="0" w:space="0" w:color="auto"/>
            <w:right w:val="none" w:sz="0" w:space="0" w:color="auto"/>
          </w:divBdr>
        </w:div>
      </w:divsChild>
    </w:div>
    <w:div w:id="1656953027">
      <w:bodyDiv w:val="1"/>
      <w:marLeft w:val="0"/>
      <w:marRight w:val="0"/>
      <w:marTop w:val="0"/>
      <w:marBottom w:val="0"/>
      <w:divBdr>
        <w:top w:val="none" w:sz="0" w:space="0" w:color="auto"/>
        <w:left w:val="none" w:sz="0" w:space="0" w:color="auto"/>
        <w:bottom w:val="none" w:sz="0" w:space="0" w:color="auto"/>
        <w:right w:val="none" w:sz="0" w:space="0" w:color="auto"/>
      </w:divBdr>
      <w:divsChild>
        <w:div w:id="1553998912">
          <w:marLeft w:val="0"/>
          <w:marRight w:val="0"/>
          <w:marTop w:val="0"/>
          <w:marBottom w:val="0"/>
          <w:divBdr>
            <w:top w:val="none" w:sz="0" w:space="0" w:color="auto"/>
            <w:left w:val="none" w:sz="0" w:space="0" w:color="auto"/>
            <w:bottom w:val="none" w:sz="0" w:space="0" w:color="auto"/>
            <w:right w:val="none" w:sz="0" w:space="0" w:color="auto"/>
          </w:divBdr>
        </w:div>
        <w:div w:id="987635302">
          <w:marLeft w:val="0"/>
          <w:marRight w:val="0"/>
          <w:marTop w:val="0"/>
          <w:marBottom w:val="0"/>
          <w:divBdr>
            <w:top w:val="none" w:sz="0" w:space="0" w:color="auto"/>
            <w:left w:val="none" w:sz="0" w:space="0" w:color="auto"/>
            <w:bottom w:val="none" w:sz="0" w:space="0" w:color="auto"/>
            <w:right w:val="none" w:sz="0" w:space="0" w:color="auto"/>
          </w:divBdr>
        </w:div>
        <w:div w:id="1220819355">
          <w:marLeft w:val="0"/>
          <w:marRight w:val="0"/>
          <w:marTop w:val="0"/>
          <w:marBottom w:val="0"/>
          <w:divBdr>
            <w:top w:val="none" w:sz="0" w:space="0" w:color="auto"/>
            <w:left w:val="none" w:sz="0" w:space="0" w:color="auto"/>
            <w:bottom w:val="none" w:sz="0" w:space="0" w:color="auto"/>
            <w:right w:val="none" w:sz="0" w:space="0" w:color="auto"/>
          </w:divBdr>
        </w:div>
        <w:div w:id="2130542510">
          <w:marLeft w:val="0"/>
          <w:marRight w:val="0"/>
          <w:marTop w:val="0"/>
          <w:marBottom w:val="0"/>
          <w:divBdr>
            <w:top w:val="none" w:sz="0" w:space="0" w:color="auto"/>
            <w:left w:val="none" w:sz="0" w:space="0" w:color="auto"/>
            <w:bottom w:val="none" w:sz="0" w:space="0" w:color="auto"/>
            <w:right w:val="none" w:sz="0" w:space="0" w:color="auto"/>
          </w:divBdr>
        </w:div>
        <w:div w:id="1677541023">
          <w:marLeft w:val="0"/>
          <w:marRight w:val="0"/>
          <w:marTop w:val="0"/>
          <w:marBottom w:val="0"/>
          <w:divBdr>
            <w:top w:val="none" w:sz="0" w:space="0" w:color="auto"/>
            <w:left w:val="none" w:sz="0" w:space="0" w:color="auto"/>
            <w:bottom w:val="none" w:sz="0" w:space="0" w:color="auto"/>
            <w:right w:val="none" w:sz="0" w:space="0" w:color="auto"/>
          </w:divBdr>
        </w:div>
        <w:div w:id="1761870118">
          <w:marLeft w:val="0"/>
          <w:marRight w:val="0"/>
          <w:marTop w:val="0"/>
          <w:marBottom w:val="0"/>
          <w:divBdr>
            <w:top w:val="none" w:sz="0" w:space="0" w:color="auto"/>
            <w:left w:val="none" w:sz="0" w:space="0" w:color="auto"/>
            <w:bottom w:val="none" w:sz="0" w:space="0" w:color="auto"/>
            <w:right w:val="none" w:sz="0" w:space="0" w:color="auto"/>
          </w:divBdr>
        </w:div>
        <w:div w:id="676470506">
          <w:marLeft w:val="0"/>
          <w:marRight w:val="0"/>
          <w:marTop w:val="0"/>
          <w:marBottom w:val="0"/>
          <w:divBdr>
            <w:top w:val="none" w:sz="0" w:space="0" w:color="auto"/>
            <w:left w:val="none" w:sz="0" w:space="0" w:color="auto"/>
            <w:bottom w:val="none" w:sz="0" w:space="0" w:color="auto"/>
            <w:right w:val="none" w:sz="0" w:space="0" w:color="auto"/>
          </w:divBdr>
        </w:div>
        <w:div w:id="335885162">
          <w:marLeft w:val="0"/>
          <w:marRight w:val="0"/>
          <w:marTop w:val="0"/>
          <w:marBottom w:val="0"/>
          <w:divBdr>
            <w:top w:val="none" w:sz="0" w:space="0" w:color="auto"/>
            <w:left w:val="none" w:sz="0" w:space="0" w:color="auto"/>
            <w:bottom w:val="none" w:sz="0" w:space="0" w:color="auto"/>
            <w:right w:val="none" w:sz="0" w:space="0" w:color="auto"/>
          </w:divBdr>
        </w:div>
        <w:div w:id="2015573209">
          <w:marLeft w:val="0"/>
          <w:marRight w:val="0"/>
          <w:marTop w:val="0"/>
          <w:marBottom w:val="0"/>
          <w:divBdr>
            <w:top w:val="none" w:sz="0" w:space="0" w:color="auto"/>
            <w:left w:val="none" w:sz="0" w:space="0" w:color="auto"/>
            <w:bottom w:val="none" w:sz="0" w:space="0" w:color="auto"/>
            <w:right w:val="none" w:sz="0" w:space="0" w:color="auto"/>
          </w:divBdr>
        </w:div>
        <w:div w:id="31273746">
          <w:marLeft w:val="0"/>
          <w:marRight w:val="0"/>
          <w:marTop w:val="0"/>
          <w:marBottom w:val="0"/>
          <w:divBdr>
            <w:top w:val="none" w:sz="0" w:space="0" w:color="auto"/>
            <w:left w:val="none" w:sz="0" w:space="0" w:color="auto"/>
            <w:bottom w:val="none" w:sz="0" w:space="0" w:color="auto"/>
            <w:right w:val="none" w:sz="0" w:space="0" w:color="auto"/>
          </w:divBdr>
        </w:div>
        <w:div w:id="1361009715">
          <w:marLeft w:val="0"/>
          <w:marRight w:val="0"/>
          <w:marTop w:val="0"/>
          <w:marBottom w:val="0"/>
          <w:divBdr>
            <w:top w:val="none" w:sz="0" w:space="0" w:color="auto"/>
            <w:left w:val="none" w:sz="0" w:space="0" w:color="auto"/>
            <w:bottom w:val="none" w:sz="0" w:space="0" w:color="auto"/>
            <w:right w:val="none" w:sz="0" w:space="0" w:color="auto"/>
          </w:divBdr>
        </w:div>
        <w:div w:id="909390948">
          <w:marLeft w:val="0"/>
          <w:marRight w:val="0"/>
          <w:marTop w:val="0"/>
          <w:marBottom w:val="0"/>
          <w:divBdr>
            <w:top w:val="none" w:sz="0" w:space="0" w:color="auto"/>
            <w:left w:val="none" w:sz="0" w:space="0" w:color="auto"/>
            <w:bottom w:val="none" w:sz="0" w:space="0" w:color="auto"/>
            <w:right w:val="none" w:sz="0" w:space="0" w:color="auto"/>
          </w:divBdr>
        </w:div>
        <w:div w:id="1812988216">
          <w:marLeft w:val="0"/>
          <w:marRight w:val="0"/>
          <w:marTop w:val="0"/>
          <w:marBottom w:val="0"/>
          <w:divBdr>
            <w:top w:val="none" w:sz="0" w:space="0" w:color="auto"/>
            <w:left w:val="none" w:sz="0" w:space="0" w:color="auto"/>
            <w:bottom w:val="none" w:sz="0" w:space="0" w:color="auto"/>
            <w:right w:val="none" w:sz="0" w:space="0" w:color="auto"/>
          </w:divBdr>
        </w:div>
        <w:div w:id="1415013242">
          <w:marLeft w:val="0"/>
          <w:marRight w:val="0"/>
          <w:marTop w:val="0"/>
          <w:marBottom w:val="0"/>
          <w:divBdr>
            <w:top w:val="none" w:sz="0" w:space="0" w:color="auto"/>
            <w:left w:val="none" w:sz="0" w:space="0" w:color="auto"/>
            <w:bottom w:val="none" w:sz="0" w:space="0" w:color="auto"/>
            <w:right w:val="none" w:sz="0" w:space="0" w:color="auto"/>
          </w:divBdr>
        </w:div>
      </w:divsChild>
    </w:div>
    <w:div w:id="2092848154">
      <w:bodyDiv w:val="1"/>
      <w:marLeft w:val="0"/>
      <w:marRight w:val="0"/>
      <w:marTop w:val="0"/>
      <w:marBottom w:val="0"/>
      <w:divBdr>
        <w:top w:val="none" w:sz="0" w:space="0" w:color="auto"/>
        <w:left w:val="none" w:sz="0" w:space="0" w:color="auto"/>
        <w:bottom w:val="none" w:sz="0" w:space="0" w:color="auto"/>
        <w:right w:val="none" w:sz="0" w:space="0" w:color="auto"/>
      </w:divBdr>
      <w:divsChild>
        <w:div w:id="71535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BENVkiwanis" TargetMode="External"/><Relationship Id="rId5" Type="http://schemas.openxmlformats.org/officeDocument/2006/relationships/hyperlink" Target="http://www.kiwanisofbenv.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Wise</dc:creator>
  <cp:keywords/>
  <dc:description/>
  <cp:lastModifiedBy>Matt Wise</cp:lastModifiedBy>
  <cp:revision>10</cp:revision>
  <dcterms:created xsi:type="dcterms:W3CDTF">2024-08-06T12:54:00Z</dcterms:created>
  <dcterms:modified xsi:type="dcterms:W3CDTF">2024-08-06T13:04:00Z</dcterms:modified>
</cp:coreProperties>
</file>