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961A" w14:textId="77777777" w:rsidR="00ED1458" w:rsidRDefault="00ED1458" w:rsidP="00ED1458">
      <w:pPr>
        <w:rPr>
          <w:sz w:val="32"/>
          <w:szCs w:val="32"/>
        </w:rPr>
      </w:pPr>
      <w:r w:rsidRPr="00ED34A5">
        <w:rPr>
          <w:sz w:val="32"/>
          <w:szCs w:val="32"/>
        </w:rPr>
        <w:t>AI Prompt Builder Recipe</w:t>
      </w:r>
    </w:p>
    <w:p w14:paraId="0A0D4D79" w14:textId="77777777" w:rsidR="00ED1458" w:rsidRDefault="00ED1458" w:rsidP="00ED1458">
      <w:pPr>
        <w:rPr>
          <w:sz w:val="32"/>
          <w:szCs w:val="32"/>
        </w:rPr>
      </w:pPr>
    </w:p>
    <w:p w14:paraId="3B61CF55" w14:textId="77777777" w:rsidR="00ED1458" w:rsidRDefault="00ED1458" w:rsidP="00ED1458">
      <w:pPr>
        <w:rPr>
          <w:sz w:val="32"/>
          <w:szCs w:val="32"/>
        </w:rPr>
      </w:pPr>
    </w:p>
    <w:p w14:paraId="325BC872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1: Define Role and Goal </w:t>
      </w:r>
      <w:r w:rsidRPr="00ED34A5">
        <w:rPr>
          <w:sz w:val="28"/>
          <w:szCs w:val="28"/>
        </w:rPr>
        <w:t>(</w:t>
      </w:r>
      <w:r w:rsidRPr="00ED34A5">
        <w:rPr>
          <w:color w:val="FF0000"/>
          <w:sz w:val="28"/>
          <w:szCs w:val="28"/>
        </w:rPr>
        <w:t>required</w:t>
      </w:r>
      <w:r w:rsidRPr="00ED34A5">
        <w:rPr>
          <w:sz w:val="28"/>
          <w:szCs w:val="28"/>
        </w:rPr>
        <w:t>)</w:t>
      </w:r>
    </w:p>
    <w:p w14:paraId="06258BB8" w14:textId="77777777" w:rsidR="00ED1458" w:rsidRDefault="00ED1458" w:rsidP="00ED1458">
      <w:pPr>
        <w:rPr>
          <w:i/>
          <w:iCs/>
        </w:rPr>
      </w:pPr>
      <w:r w:rsidRPr="00ED34A5">
        <w:rPr>
          <w:i/>
          <w:iCs/>
        </w:rPr>
        <w:t>What is your goal and what role is the AI playing in helping you achieve your goal?</w:t>
      </w:r>
    </w:p>
    <w:p w14:paraId="696DBE33" w14:textId="77777777" w:rsidR="00ED1458" w:rsidRDefault="00ED1458" w:rsidP="00ED1458">
      <w:pPr>
        <w:rPr>
          <w:i/>
          <w:iCs/>
        </w:rPr>
      </w:pPr>
    </w:p>
    <w:p w14:paraId="322698BF" w14:textId="77777777" w:rsidR="00ED1458" w:rsidRDefault="00ED1458" w:rsidP="00ED1458">
      <w:pPr>
        <w:rPr>
          <w:i/>
          <w:iCs/>
        </w:rPr>
      </w:pPr>
    </w:p>
    <w:p w14:paraId="0DBEB8A6" w14:textId="77777777" w:rsidR="00ED1458" w:rsidRPr="00ED34A5" w:rsidRDefault="00ED1458" w:rsidP="00ED1458"/>
    <w:p w14:paraId="68BE62F0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2: Provide Contextual Information </w:t>
      </w:r>
      <w:r w:rsidRPr="00ED34A5">
        <w:rPr>
          <w:sz w:val="28"/>
          <w:szCs w:val="28"/>
        </w:rPr>
        <w:t>(</w:t>
      </w:r>
      <w:r w:rsidRPr="00ED34A5">
        <w:rPr>
          <w:color w:val="FF0000"/>
          <w:sz w:val="28"/>
          <w:szCs w:val="28"/>
        </w:rPr>
        <w:t>required</w:t>
      </w:r>
      <w:r w:rsidRPr="00ED34A5">
        <w:rPr>
          <w:sz w:val="28"/>
          <w:szCs w:val="28"/>
        </w:rPr>
        <w:t>)</w:t>
      </w:r>
    </w:p>
    <w:p w14:paraId="6AE67896" w14:textId="77777777" w:rsidR="00ED1458" w:rsidRDefault="00ED1458" w:rsidP="00ED1458">
      <w:pPr>
        <w:rPr>
          <w:i/>
          <w:iCs/>
        </w:rPr>
      </w:pPr>
      <w:r>
        <w:rPr>
          <w:i/>
          <w:iCs/>
        </w:rPr>
        <w:t>Include specific contextual details that will help the AI better understand its role and your goal.</w:t>
      </w:r>
    </w:p>
    <w:p w14:paraId="26AD05CF" w14:textId="77777777" w:rsidR="00ED1458" w:rsidRDefault="00ED1458" w:rsidP="00ED1458"/>
    <w:p w14:paraId="56C49EA7" w14:textId="77777777" w:rsidR="00ED1458" w:rsidRDefault="00ED1458" w:rsidP="00ED1458"/>
    <w:p w14:paraId="50075F4F" w14:textId="77777777" w:rsidR="00ED1458" w:rsidRDefault="00ED1458" w:rsidP="00ED1458"/>
    <w:p w14:paraId="45E03017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3: Provide Specific Instructions </w:t>
      </w:r>
      <w:r w:rsidRPr="00ED34A5">
        <w:rPr>
          <w:sz w:val="28"/>
          <w:szCs w:val="28"/>
        </w:rPr>
        <w:t>(</w:t>
      </w:r>
      <w:r w:rsidRPr="000F224E">
        <w:rPr>
          <w:color w:val="000000" w:themeColor="text1"/>
          <w:sz w:val="28"/>
          <w:szCs w:val="28"/>
        </w:rPr>
        <w:t>optional</w:t>
      </w:r>
      <w:r w:rsidRPr="00ED34A5">
        <w:rPr>
          <w:sz w:val="28"/>
          <w:szCs w:val="28"/>
        </w:rPr>
        <w:t>)</w:t>
      </w:r>
    </w:p>
    <w:p w14:paraId="0E38DF42" w14:textId="2C2D13A8" w:rsidR="00ED1458" w:rsidRDefault="00312B12" w:rsidP="00ED1458">
      <w:r>
        <w:rPr>
          <w:i/>
          <w:iCs/>
        </w:rPr>
        <w:t>Include</w:t>
      </w:r>
      <w:r w:rsidRPr="00312B12">
        <w:rPr>
          <w:i/>
          <w:iCs/>
        </w:rPr>
        <w:t xml:space="preserve"> detailed specifics about the desired output, such as the format, length, </w:t>
      </w:r>
      <w:r>
        <w:rPr>
          <w:i/>
          <w:iCs/>
        </w:rPr>
        <w:t xml:space="preserve">format, </w:t>
      </w:r>
      <w:r w:rsidRPr="00312B12">
        <w:rPr>
          <w:i/>
          <w:iCs/>
        </w:rPr>
        <w:t>medium, and tone.</w:t>
      </w:r>
    </w:p>
    <w:p w14:paraId="36D9A3F8" w14:textId="77777777" w:rsidR="00ED1458" w:rsidRDefault="00ED1458" w:rsidP="00ED1458">
      <w:pPr>
        <w:rPr>
          <w:sz w:val="32"/>
          <w:szCs w:val="32"/>
        </w:rPr>
      </w:pPr>
    </w:p>
    <w:p w14:paraId="56743563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4: Ask Open-ended Questions </w:t>
      </w:r>
      <w:r w:rsidRPr="00ED34A5">
        <w:rPr>
          <w:sz w:val="28"/>
          <w:szCs w:val="28"/>
        </w:rPr>
        <w:t>(</w:t>
      </w:r>
      <w:r w:rsidRPr="000F224E">
        <w:rPr>
          <w:color w:val="000000" w:themeColor="text1"/>
          <w:sz w:val="28"/>
          <w:szCs w:val="28"/>
        </w:rPr>
        <w:t>optional</w:t>
      </w:r>
      <w:r w:rsidRPr="00ED34A5">
        <w:rPr>
          <w:sz w:val="28"/>
          <w:szCs w:val="28"/>
        </w:rPr>
        <w:t>)</w:t>
      </w:r>
    </w:p>
    <w:p w14:paraId="4330FE11" w14:textId="77777777" w:rsidR="00ED1458" w:rsidRDefault="00ED1458" w:rsidP="00ED1458">
      <w:pPr>
        <w:rPr>
          <w:i/>
          <w:iCs/>
        </w:rPr>
      </w:pPr>
      <w:r>
        <w:rPr>
          <w:i/>
          <w:iCs/>
        </w:rPr>
        <w:t>Ask the AI an open-ended question that it can use to enhance its response.</w:t>
      </w:r>
    </w:p>
    <w:p w14:paraId="498FA99E" w14:textId="77777777" w:rsidR="00ED1458" w:rsidRDefault="00ED1458" w:rsidP="00ED1458"/>
    <w:p w14:paraId="276AEB44" w14:textId="77777777" w:rsidR="00ED1458" w:rsidRDefault="00ED1458" w:rsidP="00ED1458"/>
    <w:p w14:paraId="4BD05383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 xml:space="preserve">Step 5: Define Constraints </w:t>
      </w:r>
      <w:r w:rsidRPr="00ED34A5">
        <w:rPr>
          <w:sz w:val="28"/>
          <w:szCs w:val="28"/>
        </w:rPr>
        <w:t>(</w:t>
      </w:r>
      <w:r w:rsidRPr="000F224E">
        <w:rPr>
          <w:color w:val="000000" w:themeColor="text1"/>
          <w:sz w:val="28"/>
          <w:szCs w:val="28"/>
        </w:rPr>
        <w:t>optional</w:t>
      </w:r>
      <w:r w:rsidRPr="00ED34A5">
        <w:rPr>
          <w:sz w:val="28"/>
          <w:szCs w:val="28"/>
        </w:rPr>
        <w:t>)</w:t>
      </w:r>
    </w:p>
    <w:p w14:paraId="0B3A6E29" w14:textId="425A8577" w:rsidR="00ED1458" w:rsidRDefault="00DE0EF6" w:rsidP="00ED1458">
      <w:r>
        <w:rPr>
          <w:i/>
          <w:iCs/>
        </w:rPr>
        <w:t xml:space="preserve">As an example: </w:t>
      </w:r>
      <w:r w:rsidRPr="00DE0EF6">
        <w:rPr>
          <w:i/>
          <w:iCs/>
        </w:rPr>
        <w:t xml:space="preserve">Incorporate guidelines that restrict </w:t>
      </w:r>
      <w:r>
        <w:rPr>
          <w:i/>
          <w:iCs/>
        </w:rPr>
        <w:t xml:space="preserve">the </w:t>
      </w:r>
      <w:r w:rsidRPr="00DE0EF6">
        <w:rPr>
          <w:i/>
          <w:iCs/>
        </w:rPr>
        <w:t xml:space="preserve">AI </w:t>
      </w:r>
      <w:r>
        <w:rPr>
          <w:i/>
          <w:iCs/>
        </w:rPr>
        <w:t>to only use</w:t>
      </w:r>
      <w:r w:rsidRPr="00DE0EF6">
        <w:rPr>
          <w:i/>
          <w:iCs/>
        </w:rPr>
        <w:t xml:space="preserve"> data released by government bodies</w:t>
      </w:r>
      <w:r>
        <w:rPr>
          <w:i/>
          <w:iCs/>
        </w:rPr>
        <w:t>, and financial, business, health,</w:t>
      </w:r>
      <w:r w:rsidRPr="00DE0EF6">
        <w:rPr>
          <w:i/>
          <w:iCs/>
        </w:rPr>
        <w:t xml:space="preserve"> and academic research institutions. The AI must reference the sources of its information within the output, indicating precisely where these citations are used.</w:t>
      </w:r>
    </w:p>
    <w:p w14:paraId="5BA0C7B3" w14:textId="77777777" w:rsidR="00ED1458" w:rsidRDefault="00ED1458" w:rsidP="00ED1458"/>
    <w:p w14:paraId="421A0FB2" w14:textId="77777777" w:rsidR="00ED1458" w:rsidRDefault="00ED1458" w:rsidP="00ED1458">
      <w:pPr>
        <w:rPr>
          <w:sz w:val="32"/>
          <w:szCs w:val="32"/>
        </w:rPr>
      </w:pPr>
      <w:r>
        <w:rPr>
          <w:sz w:val="32"/>
          <w:szCs w:val="32"/>
        </w:rPr>
        <w:t>Step 6: Put Steps 1 – 5 Together</w:t>
      </w:r>
    </w:p>
    <w:p w14:paraId="7CD8E831" w14:textId="77777777" w:rsidR="00ED1458" w:rsidRDefault="00ED1458" w:rsidP="00ED1458">
      <w:r w:rsidRPr="00CC38DB">
        <w:t>You are a [1</w:t>
      </w:r>
      <w:r>
        <w:t>a</w:t>
      </w:r>
      <w:r w:rsidRPr="00CC38DB">
        <w:t xml:space="preserve">. </w:t>
      </w:r>
      <w:r w:rsidRPr="00CC38DB">
        <w:rPr>
          <w:color w:val="FF0000"/>
        </w:rPr>
        <w:t>Role</w:t>
      </w:r>
      <w:r w:rsidRPr="00CC38DB">
        <w:t>]</w:t>
      </w:r>
      <w:r>
        <w:t>.</w:t>
      </w:r>
      <w:r w:rsidRPr="00CC38DB">
        <w:t xml:space="preserve"> +</w:t>
      </w:r>
    </w:p>
    <w:p w14:paraId="28509969" w14:textId="77777777" w:rsidR="00ED1458" w:rsidRDefault="00ED1458" w:rsidP="00ED1458">
      <w:r w:rsidRPr="00CC38DB">
        <w:t xml:space="preserve"> [1</w:t>
      </w:r>
      <w:r>
        <w:t>b</w:t>
      </w:r>
      <w:r w:rsidRPr="00CC38DB">
        <w:t xml:space="preserve">. </w:t>
      </w:r>
      <w:r w:rsidRPr="00CC38DB">
        <w:rPr>
          <w:color w:val="FF0000"/>
        </w:rPr>
        <w:t>Goal</w:t>
      </w:r>
      <w:r w:rsidRPr="00CC38DB">
        <w:t xml:space="preserve">] + </w:t>
      </w:r>
    </w:p>
    <w:p w14:paraId="371A237E" w14:textId="77777777" w:rsidR="00ED1458" w:rsidRPr="00CC38DB" w:rsidRDefault="00ED1458" w:rsidP="00ED1458">
      <w:r w:rsidRPr="00CC38DB">
        <w:t xml:space="preserve"> [2. </w:t>
      </w:r>
      <w:r w:rsidRPr="00CC38DB">
        <w:rPr>
          <w:color w:val="FF0000"/>
        </w:rPr>
        <w:t>Contextual Information</w:t>
      </w:r>
      <w:r w:rsidRPr="00CC38DB">
        <w:t>] +</w:t>
      </w:r>
    </w:p>
    <w:p w14:paraId="00D06428" w14:textId="77777777" w:rsidR="00ED1458" w:rsidRPr="00CC38DB" w:rsidRDefault="00ED1458" w:rsidP="00ED1458">
      <w:r w:rsidRPr="00CC38DB">
        <w:t xml:space="preserve"> [3. Specific Instructions] +</w:t>
      </w:r>
    </w:p>
    <w:p w14:paraId="559EFBAA" w14:textId="77777777" w:rsidR="00ED1458" w:rsidRPr="00CC38DB" w:rsidRDefault="00ED1458" w:rsidP="00ED1458">
      <w:r w:rsidRPr="00CC38DB">
        <w:t xml:space="preserve"> [4. Open-ended questions] +</w:t>
      </w:r>
    </w:p>
    <w:p w14:paraId="4F299E3F" w14:textId="77777777" w:rsidR="00ED1458" w:rsidRDefault="00ED1458" w:rsidP="00ED1458">
      <w:r w:rsidRPr="00CC38DB">
        <w:t xml:space="preserve"> [</w:t>
      </w:r>
      <w:r>
        <w:t xml:space="preserve">5. </w:t>
      </w:r>
      <w:r w:rsidRPr="00CC38DB">
        <w:t>Define Constraints]</w:t>
      </w:r>
    </w:p>
    <w:p w14:paraId="0AA8B500" w14:textId="77777777" w:rsidR="00ED1458" w:rsidRDefault="00ED1458" w:rsidP="00ED1458"/>
    <w:p w14:paraId="053479E0" w14:textId="77777777" w:rsidR="00ED1458" w:rsidRDefault="00ED1458" w:rsidP="00ED1458">
      <w:r>
        <w:rPr>
          <w:sz w:val="32"/>
          <w:szCs w:val="32"/>
        </w:rPr>
        <w:t>Next Steps</w:t>
      </w:r>
    </w:p>
    <w:p w14:paraId="493434AE" w14:textId="77777777" w:rsidR="00ED1458" w:rsidRDefault="00ED1458" w:rsidP="00ED1458">
      <w:pPr>
        <w:pStyle w:val="ListParagraph"/>
        <w:numPr>
          <w:ilvl w:val="0"/>
          <w:numId w:val="1"/>
        </w:numPr>
      </w:pPr>
      <w:r>
        <w:t>Run your prompt and evaluate the generated output.</w:t>
      </w:r>
    </w:p>
    <w:p w14:paraId="72D5DACA" w14:textId="77777777" w:rsidR="00ED1458" w:rsidRDefault="00ED1458" w:rsidP="00ED1458">
      <w:pPr>
        <w:pStyle w:val="ListParagraph"/>
        <w:numPr>
          <w:ilvl w:val="0"/>
          <w:numId w:val="1"/>
        </w:numPr>
      </w:pPr>
      <w:r>
        <w:t>Refine output as needed by providing further direction to the AI in the same chat session.</w:t>
      </w:r>
    </w:p>
    <w:p w14:paraId="11376096" w14:textId="77777777" w:rsidR="00ED1458" w:rsidRDefault="00ED1458" w:rsidP="00ED1458">
      <w:pPr>
        <w:pStyle w:val="ListParagraph"/>
        <w:numPr>
          <w:ilvl w:val="0"/>
          <w:numId w:val="1"/>
        </w:numPr>
      </w:pPr>
      <w:r>
        <w:t>Refine your prompt if needed.</w:t>
      </w:r>
    </w:p>
    <w:p w14:paraId="365EB04A" w14:textId="07E5C291" w:rsidR="005E31D6" w:rsidRDefault="00ED1458" w:rsidP="00ED1458">
      <w:pPr>
        <w:pStyle w:val="ListParagraph"/>
        <w:numPr>
          <w:ilvl w:val="0"/>
          <w:numId w:val="1"/>
        </w:numPr>
      </w:pPr>
      <w:r>
        <w:lastRenderedPageBreak/>
        <w:t>Save your prompt in your prompt library (Google Drive, OneDrive, etc.) for future use.</w:t>
      </w:r>
    </w:p>
    <w:sectPr w:rsidR="005E31D6" w:rsidSect="00C1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5B33"/>
    <w:multiLevelType w:val="hybridMultilevel"/>
    <w:tmpl w:val="0B00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1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58"/>
    <w:rsid w:val="00312B12"/>
    <w:rsid w:val="005E31D6"/>
    <w:rsid w:val="006C31CB"/>
    <w:rsid w:val="00887FDB"/>
    <w:rsid w:val="00C12653"/>
    <w:rsid w:val="00DE0EF6"/>
    <w:rsid w:val="00DE1124"/>
    <w:rsid w:val="00E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7CD58"/>
  <w15:chartTrackingRefBased/>
  <w15:docId w15:val="{9368A014-9DF9-A149-B0BA-26FABD9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Castonzo</dc:creator>
  <cp:keywords/>
  <dc:description/>
  <cp:lastModifiedBy>Tom Castonzo</cp:lastModifiedBy>
  <cp:revision>2</cp:revision>
  <dcterms:created xsi:type="dcterms:W3CDTF">2024-02-01T18:08:00Z</dcterms:created>
  <dcterms:modified xsi:type="dcterms:W3CDTF">2024-02-01T18:08:00Z</dcterms:modified>
</cp:coreProperties>
</file>